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01" w:rsidRPr="00B85DED" w:rsidRDefault="00BF2D01" w:rsidP="00BF2D01">
      <w:pPr>
        <w:ind w:left="10632" w:firstLine="0"/>
        <w:rPr>
          <w:rFonts w:ascii="Times New Roman" w:hAnsi="Times New Roman" w:cs="Times New Roman"/>
          <w:sz w:val="28"/>
          <w:szCs w:val="28"/>
        </w:rPr>
      </w:pPr>
      <w:r w:rsidRPr="00B85DE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F2D01" w:rsidRDefault="00BF2D01" w:rsidP="00BF2D01">
      <w:pPr>
        <w:ind w:left="10632" w:firstLine="0"/>
        <w:rPr>
          <w:rFonts w:ascii="Times New Roman" w:hAnsi="Times New Roman" w:cs="Times New Roman"/>
          <w:sz w:val="28"/>
          <w:szCs w:val="28"/>
        </w:rPr>
      </w:pPr>
      <w:r w:rsidRPr="00B85DED">
        <w:rPr>
          <w:rFonts w:ascii="Times New Roman" w:hAnsi="Times New Roman" w:cs="Times New Roman"/>
          <w:sz w:val="28"/>
          <w:szCs w:val="28"/>
        </w:rPr>
        <w:t xml:space="preserve">к решению Красноярского </w:t>
      </w:r>
    </w:p>
    <w:p w:rsidR="00BF2D01" w:rsidRPr="00B85DED" w:rsidRDefault="00BF2D01" w:rsidP="00BF2D01">
      <w:pPr>
        <w:ind w:left="10632" w:firstLine="0"/>
        <w:rPr>
          <w:rFonts w:ascii="Times New Roman" w:hAnsi="Times New Roman" w:cs="Times New Roman"/>
          <w:sz w:val="28"/>
          <w:szCs w:val="28"/>
        </w:rPr>
      </w:pPr>
      <w:r w:rsidRPr="00B85DED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:rsidR="00BF2D01" w:rsidRDefault="00BF2D01" w:rsidP="00BF2D01">
      <w:pPr>
        <w:ind w:left="10632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85DE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85DED">
        <w:rPr>
          <w:rFonts w:ascii="Times New Roman" w:hAnsi="Times New Roman" w:cs="Times New Roman"/>
          <w:sz w:val="28"/>
          <w:szCs w:val="28"/>
        </w:rPr>
        <w:t xml:space="preserve"> </w:t>
      </w:r>
      <w:r w:rsidR="002E5397">
        <w:rPr>
          <w:rFonts w:ascii="Times New Roman" w:hAnsi="Times New Roman" w:cs="Times New Roman"/>
          <w:sz w:val="28"/>
          <w:szCs w:val="28"/>
        </w:rPr>
        <w:t>26.05.2020 № В-107</w:t>
      </w:r>
    </w:p>
    <w:p w:rsidR="00CD257B" w:rsidRDefault="00CD257B" w:rsidP="00CD25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2319" w:rsidRDefault="00CD257B" w:rsidP="00CD25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в </w:t>
      </w:r>
      <w:r w:rsidR="00D52D1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арту градостроительного зонирования</w:t>
      </w:r>
      <w:r w:rsidR="00C23A1F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Красноярск </w:t>
      </w:r>
      <w:r w:rsidR="008E09F3">
        <w:rPr>
          <w:rFonts w:ascii="Times New Roman" w:hAnsi="Times New Roman" w:cs="Times New Roman"/>
          <w:sz w:val="28"/>
          <w:szCs w:val="28"/>
        </w:rPr>
        <w:br/>
        <w:t xml:space="preserve">в районе </w:t>
      </w:r>
      <w:r w:rsidR="008665B4" w:rsidRPr="008665B4">
        <w:rPr>
          <w:rFonts w:ascii="Times New Roman" w:hAnsi="Times New Roman" w:cs="Times New Roman"/>
          <w:sz w:val="28"/>
          <w:szCs w:val="28"/>
        </w:rPr>
        <w:t xml:space="preserve">объекта регионального значения «Строительство детской многопрофильной больницы» </w:t>
      </w:r>
    </w:p>
    <w:p w:rsidR="008F57C2" w:rsidRDefault="008F57C2" w:rsidP="00BF2D01">
      <w:pPr>
        <w:ind w:left="10632" w:firstLine="0"/>
        <w:rPr>
          <w:rFonts w:ascii="Times New Roman" w:hAnsi="Times New Roman" w:cs="Times New Roman"/>
          <w:sz w:val="28"/>
          <w:szCs w:val="28"/>
        </w:rPr>
      </w:pPr>
    </w:p>
    <w:p w:rsidR="008F57C2" w:rsidRDefault="008F57C2" w:rsidP="00BF2D01">
      <w:pPr>
        <w:ind w:left="10632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7179"/>
      </w:tblGrid>
      <w:tr w:rsidR="00F36AA6" w:rsidTr="007346B7">
        <w:trPr>
          <w:trHeight w:val="7150"/>
        </w:trPr>
        <w:tc>
          <w:tcPr>
            <w:tcW w:w="8364" w:type="dxa"/>
          </w:tcPr>
          <w:p w:rsidR="00BE7517" w:rsidRDefault="00BE7517" w:rsidP="00F36AA6">
            <w:pPr>
              <w:jc w:val="center"/>
            </w:pPr>
          </w:p>
          <w:p w:rsidR="00BE7517" w:rsidRDefault="00BE7517" w:rsidP="00F36AA6">
            <w:pPr>
              <w:jc w:val="center"/>
            </w:pPr>
          </w:p>
          <w:p w:rsidR="00F36AA6" w:rsidRDefault="002E5397" w:rsidP="00BE7517">
            <w:pPr>
              <w:ind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229225" cy="4324350"/>
                  <wp:effectExtent l="0" t="0" r="9525" b="0"/>
                  <wp:docPr id="7" name="Рисунок 1" descr="град зон испра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ад зон испра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432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9" w:type="dxa"/>
          </w:tcPr>
          <w:p w:rsidR="00F36AA6" w:rsidRDefault="00F36AA6" w:rsidP="00FA024A">
            <w:pPr>
              <w:ind w:firstLine="0"/>
              <w:jc w:val="center"/>
            </w:pPr>
          </w:p>
          <w:p w:rsidR="00D42319" w:rsidRDefault="00D42319" w:rsidP="00FA024A">
            <w:pPr>
              <w:ind w:firstLine="0"/>
              <w:jc w:val="center"/>
            </w:pPr>
          </w:p>
          <w:p w:rsidR="00D42319" w:rsidRDefault="00D42319" w:rsidP="00FA024A">
            <w:pPr>
              <w:ind w:firstLine="0"/>
              <w:jc w:val="center"/>
            </w:pPr>
          </w:p>
          <w:p w:rsidR="00D42319" w:rsidRDefault="00D42319" w:rsidP="00FA024A">
            <w:pPr>
              <w:ind w:firstLine="0"/>
              <w:jc w:val="center"/>
            </w:pPr>
          </w:p>
          <w:p w:rsidR="0090185D" w:rsidRDefault="0090185D" w:rsidP="00272061">
            <w:pPr>
              <w:ind w:left="1593" w:firstLine="0"/>
              <w:rPr>
                <w:sz w:val="18"/>
                <w:szCs w:val="18"/>
              </w:rPr>
            </w:pPr>
          </w:p>
          <w:p w:rsidR="0090185D" w:rsidRDefault="0090185D" w:rsidP="00272061">
            <w:pPr>
              <w:ind w:left="1593" w:firstLine="0"/>
              <w:rPr>
                <w:sz w:val="18"/>
                <w:szCs w:val="18"/>
              </w:rPr>
            </w:pPr>
          </w:p>
          <w:p w:rsidR="007346B7" w:rsidRDefault="00F36AA6" w:rsidP="007346B7">
            <w:pPr>
              <w:ind w:firstLine="1309"/>
              <w:rPr>
                <w:sz w:val="18"/>
                <w:szCs w:val="18"/>
              </w:rPr>
            </w:pPr>
            <w:r w:rsidRPr="007A7806">
              <w:rPr>
                <w:sz w:val="18"/>
                <w:szCs w:val="18"/>
              </w:rPr>
              <w:t>УСЛОВНЫЕ ОБОЗНАЧЕНИЯ ДЛЯ</w:t>
            </w:r>
            <w:r>
              <w:rPr>
                <w:sz w:val="18"/>
                <w:szCs w:val="18"/>
              </w:rPr>
              <w:t xml:space="preserve"> </w:t>
            </w:r>
            <w:r w:rsidR="00913C91">
              <w:rPr>
                <w:sz w:val="18"/>
                <w:szCs w:val="18"/>
              </w:rPr>
              <w:t>ЦЕЛЕ</w:t>
            </w:r>
            <w:r w:rsidR="007346B7">
              <w:rPr>
                <w:sz w:val="18"/>
                <w:szCs w:val="18"/>
              </w:rPr>
              <w:t>Й</w:t>
            </w:r>
          </w:p>
          <w:p w:rsidR="00F36AA6" w:rsidRPr="007A7806" w:rsidRDefault="00F36AA6" w:rsidP="007346B7">
            <w:pPr>
              <w:ind w:firstLine="1309"/>
              <w:rPr>
                <w:sz w:val="18"/>
                <w:szCs w:val="18"/>
              </w:rPr>
            </w:pPr>
            <w:r w:rsidRPr="007A7806">
              <w:rPr>
                <w:sz w:val="18"/>
                <w:szCs w:val="18"/>
              </w:rPr>
              <w:t>НАСТОЯЩЕГО РЕШЕНИЯ</w:t>
            </w:r>
          </w:p>
          <w:p w:rsidR="00F36AA6" w:rsidRDefault="00F36AA6" w:rsidP="008F57C2">
            <w:pPr>
              <w:ind w:left="2004" w:firstLine="0"/>
              <w:rPr>
                <w:sz w:val="18"/>
                <w:szCs w:val="18"/>
              </w:rPr>
            </w:pPr>
          </w:p>
          <w:p w:rsidR="007346B7" w:rsidRDefault="007346B7" w:rsidP="00D42319">
            <w:pPr>
              <w:ind w:left="2336" w:firstLine="0"/>
              <w:rPr>
                <w:sz w:val="14"/>
                <w:szCs w:val="14"/>
              </w:rPr>
            </w:pPr>
            <w:r w:rsidRPr="0067296F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3C9CB6FA" wp14:editId="63247327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45720</wp:posOffset>
                      </wp:positionV>
                      <wp:extent cx="304800" cy="148590"/>
                      <wp:effectExtent l="19050" t="19050" r="19050" b="2286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4859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6AA6" w:rsidRPr="009070A3" w:rsidRDefault="00F36AA6" w:rsidP="00F36AA6">
                                  <w:pPr>
                                    <w:rPr>
                                      <w:b/>
                                      <w:color w:val="70AD47"/>
                                      <w:spacing w:val="10"/>
                                      <w:sz w:val="16"/>
                                      <w:szCs w:val="1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9070A3">
                                    <w:rPr>
                                      <w:b/>
                                      <w:color w:val="70AD47"/>
                                      <w:spacing w:val="10"/>
                                      <w:sz w:val="16"/>
                                      <w:szCs w:val="1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Р-8</w:t>
                                  </w:r>
                                </w:p>
                                <w:p w:rsidR="00F36AA6" w:rsidRDefault="00F36AA6" w:rsidP="00F36A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CB6FA" id="Прямоугольник 6" o:spid="_x0000_s1026" style="position:absolute;left:0;text-align:left;margin-left:68.35pt;margin-top:3.6pt;width:24pt;height:11.7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" filled="f" strokecolor="black [3213]" strokeweight="2.25pt">
                      <v:stroke dashstyle="3 1"/>
                      <v:textbox>
                        <w:txbxContent>
                          <w:p w:rsidR="00F36AA6" w:rsidRPr="009070A3" w:rsidRDefault="00F36AA6" w:rsidP="00F36AA6">
                            <w:pPr>
                              <w:rPr>
                                <w:b/>
                                <w:color w:val="70AD47"/>
                                <w:spacing w:val="10"/>
                                <w:sz w:val="16"/>
                                <w:szCs w:val="1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070A3">
                              <w:rPr>
                                <w:b/>
                                <w:color w:val="70AD47"/>
                                <w:spacing w:val="10"/>
                                <w:sz w:val="16"/>
                                <w:szCs w:val="1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Р-8</w:t>
                            </w:r>
                          </w:p>
                          <w:p w:rsidR="00F36AA6" w:rsidRDefault="00F36AA6" w:rsidP="00F36AA6"/>
                        </w:txbxContent>
                      </v:textbox>
                    </v:rect>
                  </w:pict>
                </mc:Fallback>
              </mc:AlternateContent>
            </w:r>
            <w:r w:rsidR="00F36AA6" w:rsidRPr="0067296F">
              <w:rPr>
                <w:sz w:val="14"/>
                <w:szCs w:val="14"/>
              </w:rPr>
              <w:t>Граница изменяемой части материала</w:t>
            </w:r>
            <w:r w:rsidR="00AB3BF5" w:rsidRPr="0067296F">
              <w:rPr>
                <w:sz w:val="14"/>
                <w:szCs w:val="14"/>
              </w:rPr>
              <w:t xml:space="preserve"> </w:t>
            </w:r>
            <w:bookmarkStart w:id="0" w:name="_GoBack"/>
            <w:bookmarkEnd w:id="0"/>
          </w:p>
          <w:p w:rsidR="007346B7" w:rsidRDefault="00F36AA6" w:rsidP="00D42319">
            <w:pPr>
              <w:ind w:left="2336" w:firstLine="0"/>
              <w:rPr>
                <w:sz w:val="14"/>
                <w:szCs w:val="14"/>
              </w:rPr>
            </w:pPr>
            <w:r w:rsidRPr="0067296F">
              <w:rPr>
                <w:sz w:val="14"/>
                <w:szCs w:val="14"/>
              </w:rPr>
              <w:t>Карты градостроительного зонирования территории</w:t>
            </w:r>
          </w:p>
          <w:p w:rsidR="00F36AA6" w:rsidRPr="0067296F" w:rsidRDefault="00F36AA6" w:rsidP="00D42319">
            <w:pPr>
              <w:ind w:left="2336" w:firstLine="0"/>
              <w:rPr>
                <w:sz w:val="14"/>
                <w:szCs w:val="14"/>
              </w:rPr>
            </w:pPr>
            <w:proofErr w:type="gramStart"/>
            <w:r w:rsidRPr="0067296F">
              <w:rPr>
                <w:sz w:val="14"/>
                <w:szCs w:val="14"/>
              </w:rPr>
              <w:t>городского</w:t>
            </w:r>
            <w:proofErr w:type="gramEnd"/>
            <w:r w:rsidRPr="0067296F">
              <w:rPr>
                <w:sz w:val="14"/>
                <w:szCs w:val="14"/>
              </w:rPr>
              <w:t xml:space="preserve"> округа город Красноярск</w:t>
            </w:r>
          </w:p>
          <w:p w:rsidR="00AB3BF5" w:rsidRDefault="00AB3BF5" w:rsidP="008F57C2">
            <w:pPr>
              <w:ind w:left="1295" w:firstLine="0"/>
              <w:rPr>
                <w:sz w:val="18"/>
                <w:szCs w:val="18"/>
              </w:rPr>
            </w:pPr>
          </w:p>
          <w:p w:rsidR="00AB3BF5" w:rsidRDefault="008F57C2" w:rsidP="008F57C2">
            <w:pPr>
              <w:ind w:left="1295" w:firstLine="0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15B25B8" wp14:editId="70C2C2C8">
                  <wp:extent cx="2215243" cy="213611"/>
                  <wp:effectExtent l="0" t="0" r="0" b="0"/>
                  <wp:docPr id="10" name="Рисунок 10" descr="C:\Users\LUstinova\AppData\Local\Microsoft\Windows\INetCache\Content.Word\М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Ustinova\AppData\Local\Microsoft\Windows\INetCache\Content.Word\М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122" cy="230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319" w:rsidRDefault="00D42319" w:rsidP="008F57C2">
            <w:pPr>
              <w:ind w:left="1295" w:firstLine="0"/>
              <w:rPr>
                <w:sz w:val="18"/>
                <w:szCs w:val="18"/>
              </w:rPr>
            </w:pPr>
          </w:p>
          <w:p w:rsidR="008F57C2" w:rsidRDefault="002E5397" w:rsidP="008F57C2">
            <w:pPr>
              <w:ind w:left="1295" w:firstLine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2800350" cy="438150"/>
                  <wp:effectExtent l="0" t="0" r="0" b="0"/>
                  <wp:docPr id="2" name="Рисунок 2" descr="О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7C2" w:rsidRDefault="002E5397" w:rsidP="008F57C2">
            <w:pPr>
              <w:ind w:left="1295" w:firstLine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2266950" cy="200025"/>
                  <wp:effectExtent l="0" t="0" r="0" b="9525"/>
                  <wp:docPr id="1" name="Рисунок 3" descr="О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319" w:rsidRDefault="00D42319" w:rsidP="008F57C2">
            <w:pPr>
              <w:ind w:left="1295" w:firstLine="0"/>
              <w:rPr>
                <w:sz w:val="14"/>
                <w:szCs w:val="14"/>
              </w:rPr>
            </w:pPr>
          </w:p>
          <w:p w:rsidR="008F57C2" w:rsidRDefault="002E5397" w:rsidP="00D42319">
            <w:pPr>
              <w:ind w:left="1295" w:firstLine="1041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1838325" cy="142875"/>
                  <wp:effectExtent l="0" t="0" r="9525" b="9525"/>
                  <wp:docPr id="4" name="Рисунок 4" descr="ре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е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7C2" w:rsidRDefault="002E5397" w:rsidP="008F57C2">
            <w:pPr>
              <w:ind w:left="1295" w:firstLine="0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1876425" cy="200025"/>
                  <wp:effectExtent l="0" t="0" r="9525" b="9525"/>
                  <wp:docPr id="5" name="Рисунок 5" descr="Р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AA6" w:rsidRDefault="008F57C2" w:rsidP="00C23A1F">
            <w:pPr>
              <w:ind w:left="1295" w:firstLine="466"/>
            </w:pPr>
            <w:r>
              <w:rPr>
                <w:noProof/>
              </w:rPr>
              <w:drawing>
                <wp:inline distT="0" distB="0" distL="0" distR="0" wp14:anchorId="7AB762AC" wp14:editId="68514F9A">
                  <wp:extent cx="3303576" cy="220768"/>
                  <wp:effectExtent l="0" t="0" r="0" b="8255"/>
                  <wp:docPr id="11" name="Рисунок 11" descr="C:\Users\LUstinova\AppData\Local\Microsoft\Windows\INetCache\Content.Word\И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C:\Users\LUstinova\AppData\Local\Microsoft\Windows\INetCache\Content.Word\ИТ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30" t="-1511" r="-900" b="81818"/>
                          <a:stretch/>
                        </pic:blipFill>
                        <pic:spPr bwMode="auto">
                          <a:xfrm>
                            <a:off x="0" y="0"/>
                            <a:ext cx="3303576" cy="220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AA6" w:rsidRDefault="00F36AA6" w:rsidP="008F57C2">
            <w:pPr>
              <w:ind w:left="1295" w:firstLine="0"/>
            </w:pPr>
            <w:r>
              <w:rPr>
                <w:noProof/>
              </w:rPr>
              <w:drawing>
                <wp:inline distT="0" distB="0" distL="0" distR="0" wp14:anchorId="1267AF2C" wp14:editId="2EB7F7DD">
                  <wp:extent cx="3270250" cy="212114"/>
                  <wp:effectExtent l="0" t="0" r="6350" b="0"/>
                  <wp:docPr id="3" name="Рисунок 3" descr="C:\Users\LUstinova\AppData\Local\Microsoft\Windows\INetCache\Content.Word\И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Ustinova\AppData\Local\Microsoft\Windows\INetCache\Content.Word\ИТ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3" t="81791" r="16710" b="501"/>
                          <a:stretch/>
                        </pic:blipFill>
                        <pic:spPr bwMode="auto">
                          <a:xfrm>
                            <a:off x="0" y="0"/>
                            <a:ext cx="4306757" cy="279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6AA6" w:rsidRDefault="00F36AA6" w:rsidP="00FA024A">
            <w:pPr>
              <w:ind w:left="1295"/>
            </w:pPr>
          </w:p>
          <w:p w:rsidR="00F36AA6" w:rsidRDefault="00F36AA6" w:rsidP="00FA024A"/>
          <w:p w:rsidR="00F36AA6" w:rsidRPr="007A7806" w:rsidRDefault="00F36AA6" w:rsidP="00BE7517">
            <w:pPr>
              <w:rPr>
                <w:sz w:val="16"/>
                <w:szCs w:val="16"/>
              </w:rPr>
            </w:pPr>
          </w:p>
        </w:tc>
      </w:tr>
    </w:tbl>
    <w:p w:rsidR="000D08CF" w:rsidRDefault="000D08CF" w:rsidP="008F57C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D08CF" w:rsidSect="00BF2D0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E7"/>
    <w:rsid w:val="000D08CF"/>
    <w:rsid w:val="00272061"/>
    <w:rsid w:val="002960BD"/>
    <w:rsid w:val="002E5397"/>
    <w:rsid w:val="002E6C36"/>
    <w:rsid w:val="00327CC7"/>
    <w:rsid w:val="00434867"/>
    <w:rsid w:val="00485241"/>
    <w:rsid w:val="004C74EF"/>
    <w:rsid w:val="004E7160"/>
    <w:rsid w:val="005F769B"/>
    <w:rsid w:val="00663F6C"/>
    <w:rsid w:val="0067296F"/>
    <w:rsid w:val="007346B7"/>
    <w:rsid w:val="00770CE0"/>
    <w:rsid w:val="008665B4"/>
    <w:rsid w:val="00896408"/>
    <w:rsid w:val="008E09F3"/>
    <w:rsid w:val="008F57C2"/>
    <w:rsid w:val="0090185D"/>
    <w:rsid w:val="00906D89"/>
    <w:rsid w:val="00913C91"/>
    <w:rsid w:val="009235E2"/>
    <w:rsid w:val="00967BBC"/>
    <w:rsid w:val="00A156E7"/>
    <w:rsid w:val="00AB3BF5"/>
    <w:rsid w:val="00BE2216"/>
    <w:rsid w:val="00BE7517"/>
    <w:rsid w:val="00BF2D01"/>
    <w:rsid w:val="00C0322B"/>
    <w:rsid w:val="00C23A1F"/>
    <w:rsid w:val="00CD257B"/>
    <w:rsid w:val="00CD46E4"/>
    <w:rsid w:val="00D37DF6"/>
    <w:rsid w:val="00D42319"/>
    <w:rsid w:val="00D52D19"/>
    <w:rsid w:val="00DB1C74"/>
    <w:rsid w:val="00F36AA6"/>
    <w:rsid w:val="00F4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D58F2-09A5-484A-8FD8-B83C8FF0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D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D01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2D01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CD257B"/>
    <w:rPr>
      <w:b/>
      <w:bCs/>
      <w:color w:val="26282F"/>
    </w:rPr>
  </w:style>
  <w:style w:type="table" w:styleId="a6">
    <w:name w:val="Table Grid"/>
    <w:basedOn w:val="a1"/>
    <w:uiPriority w:val="39"/>
    <w:rsid w:val="00F36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B8E40A-B533-4BF4-9E69-FB2871880309}"/>
</file>

<file path=customXml/itemProps2.xml><?xml version="1.0" encoding="utf-8"?>
<ds:datastoreItem xmlns:ds="http://schemas.openxmlformats.org/officeDocument/2006/customXml" ds:itemID="{F38B88CB-E401-43A0-B4F8-67AD86A6A3AB}"/>
</file>

<file path=customXml/itemProps3.xml><?xml version="1.0" encoding="utf-8"?>
<ds:datastoreItem xmlns:ds="http://schemas.openxmlformats.org/officeDocument/2006/customXml" ds:itemID="{25EB0950-333E-4F5A-9C67-DA1981E8F7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Анастасия Сергеевна</dc:creator>
  <cp:keywords/>
  <dc:description/>
  <cp:lastModifiedBy>Никитенко Людмила Анатольевна</cp:lastModifiedBy>
  <cp:revision>5</cp:revision>
  <cp:lastPrinted>2020-05-28T02:37:00Z</cp:lastPrinted>
  <dcterms:created xsi:type="dcterms:W3CDTF">2020-05-26T09:00:00Z</dcterms:created>
  <dcterms:modified xsi:type="dcterms:W3CDTF">2020-05-28T02:37:00Z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